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FE" w:rsidRDefault="00233DFE"/>
    <w:p w:rsidR="00613F43" w:rsidRDefault="00613F43" w:rsidP="00613F43">
      <w:pPr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附件：</w:t>
      </w:r>
    </w:p>
    <w:p w:rsidR="00613F43" w:rsidRDefault="00613F43" w:rsidP="00613F43">
      <w:pPr>
        <w:jc w:val="center"/>
        <w:rPr>
          <w:rFonts w:ascii="仿宋_GB2312" w:eastAsia="仿宋_GB2312" w:hAnsi="宋体" w:hint="eastAsia"/>
          <w:sz w:val="30"/>
          <w:szCs w:val="30"/>
        </w:rPr>
      </w:pPr>
      <w:bookmarkStart w:id="0" w:name="_GoBack"/>
      <w:r>
        <w:rPr>
          <w:rFonts w:ascii="仿宋_GB2312" w:eastAsia="仿宋_GB2312" w:hAnsi="宋体" w:hint="eastAsia"/>
          <w:sz w:val="30"/>
          <w:szCs w:val="30"/>
        </w:rPr>
        <w:t>中国科学院人才交流开发中心党总支</w:t>
      </w:r>
    </w:p>
    <w:p w:rsidR="00613F43" w:rsidRDefault="00613F43" w:rsidP="00613F43">
      <w:pPr>
        <w:jc w:val="center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“两学一做”学习教育总体安排</w:t>
      </w:r>
    </w:p>
    <w:bookmarkEnd w:id="0"/>
    <w:p w:rsidR="00613F43" w:rsidRDefault="00613F43" w:rsidP="00613F43">
      <w:pPr>
        <w:jc w:val="center"/>
        <w:rPr>
          <w:rFonts w:ascii="仿宋_GB2312" w:eastAsia="仿宋_GB2312" w:hAnsi="宋体" w:hint="eastAsia"/>
          <w:sz w:val="30"/>
          <w:szCs w:val="30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380"/>
      </w:tblGrid>
      <w:tr w:rsidR="00613F43" w:rsidRPr="004D46A0" w:rsidTr="00287D30">
        <w:tc>
          <w:tcPr>
            <w:tcW w:w="1620" w:type="dxa"/>
            <w:shd w:val="clear" w:color="auto" w:fill="auto"/>
          </w:tcPr>
          <w:p w:rsidR="00613F43" w:rsidRPr="004D46A0" w:rsidRDefault="00613F43" w:rsidP="00287D30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D46A0">
              <w:rPr>
                <w:rFonts w:ascii="仿宋_GB2312" w:eastAsia="仿宋_GB2312" w:hAnsi="宋体" w:hint="eastAsia"/>
                <w:sz w:val="30"/>
                <w:szCs w:val="30"/>
              </w:rPr>
              <w:t>时间</w:t>
            </w:r>
          </w:p>
        </w:tc>
        <w:tc>
          <w:tcPr>
            <w:tcW w:w="7380" w:type="dxa"/>
            <w:shd w:val="clear" w:color="auto" w:fill="auto"/>
          </w:tcPr>
          <w:p w:rsidR="00613F43" w:rsidRPr="004D46A0" w:rsidRDefault="00613F43" w:rsidP="00287D30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D46A0">
              <w:rPr>
                <w:rFonts w:ascii="仿宋_GB2312" w:eastAsia="仿宋_GB2312" w:hAnsi="宋体" w:hint="eastAsia"/>
                <w:sz w:val="30"/>
                <w:szCs w:val="30"/>
              </w:rPr>
              <w:t>相关工作安排</w:t>
            </w:r>
          </w:p>
        </w:tc>
      </w:tr>
      <w:tr w:rsidR="00613F43" w:rsidRPr="004D46A0" w:rsidTr="00287D30">
        <w:tc>
          <w:tcPr>
            <w:tcW w:w="1620" w:type="dxa"/>
            <w:shd w:val="clear" w:color="auto" w:fill="auto"/>
            <w:vAlign w:val="center"/>
          </w:tcPr>
          <w:p w:rsidR="00613F43" w:rsidRPr="004D46A0" w:rsidRDefault="00613F43" w:rsidP="00287D30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D46A0">
              <w:rPr>
                <w:rFonts w:ascii="仿宋_GB2312" w:eastAsia="仿宋_GB2312" w:hAnsi="宋体" w:hint="eastAsia"/>
                <w:sz w:val="30"/>
                <w:szCs w:val="30"/>
              </w:rPr>
              <w:t>4月底</w:t>
            </w:r>
          </w:p>
        </w:tc>
        <w:tc>
          <w:tcPr>
            <w:tcW w:w="7380" w:type="dxa"/>
            <w:shd w:val="clear" w:color="auto" w:fill="auto"/>
          </w:tcPr>
          <w:p w:rsidR="00613F43" w:rsidRPr="004D46A0" w:rsidRDefault="00613F43" w:rsidP="00287D30">
            <w:pPr>
              <w:ind w:firstLineChars="200" w:firstLine="60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D46A0">
              <w:rPr>
                <w:rFonts w:ascii="仿宋_GB2312" w:eastAsia="仿宋_GB2312" w:hAnsi="宋体" w:hint="eastAsia"/>
                <w:sz w:val="30"/>
                <w:szCs w:val="30"/>
              </w:rPr>
              <w:t>按照上级党组织要求，制定开展“两学一做”学习教育实施方案，并经党总支通过后上报京区党委。</w:t>
            </w:r>
          </w:p>
        </w:tc>
      </w:tr>
      <w:tr w:rsidR="00613F43" w:rsidRPr="004D46A0" w:rsidTr="00287D30">
        <w:tc>
          <w:tcPr>
            <w:tcW w:w="1620" w:type="dxa"/>
            <w:shd w:val="clear" w:color="auto" w:fill="auto"/>
            <w:vAlign w:val="center"/>
          </w:tcPr>
          <w:p w:rsidR="00613F43" w:rsidRPr="004D46A0" w:rsidRDefault="00613F43" w:rsidP="00287D30">
            <w:pPr>
              <w:ind w:rightChars="-51" w:right="-107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6"/>
                <w:attr w:name="Year" w:val="2016"/>
              </w:smartTagPr>
              <w:r w:rsidRPr="004D46A0">
                <w:rPr>
                  <w:rFonts w:ascii="仿宋_GB2312" w:eastAsia="仿宋_GB2312" w:hAnsi="宋体" w:hint="eastAsia"/>
                  <w:sz w:val="30"/>
                  <w:szCs w:val="30"/>
                </w:rPr>
                <w:t>6月24日</w:t>
              </w:r>
            </w:smartTag>
          </w:p>
        </w:tc>
        <w:tc>
          <w:tcPr>
            <w:tcW w:w="7380" w:type="dxa"/>
            <w:shd w:val="clear" w:color="auto" w:fill="auto"/>
          </w:tcPr>
          <w:p w:rsidR="00613F43" w:rsidRPr="004D46A0" w:rsidRDefault="00613F43" w:rsidP="00287D30">
            <w:pPr>
              <w:ind w:firstLineChars="200" w:firstLine="60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D46A0">
              <w:rPr>
                <w:rFonts w:ascii="仿宋_GB2312" w:eastAsia="仿宋_GB2312" w:hAnsi="宋体" w:hint="eastAsia"/>
                <w:sz w:val="30"/>
                <w:szCs w:val="30"/>
              </w:rPr>
              <w:t>党总支召开党员大会，传达党总支“两学一做”学习教育工作方案，周建伟书记讲党课。</w:t>
            </w:r>
          </w:p>
        </w:tc>
      </w:tr>
      <w:tr w:rsidR="00613F43" w:rsidRPr="004D46A0" w:rsidTr="00287D30">
        <w:tc>
          <w:tcPr>
            <w:tcW w:w="1620" w:type="dxa"/>
            <w:shd w:val="clear" w:color="auto" w:fill="auto"/>
            <w:vAlign w:val="center"/>
          </w:tcPr>
          <w:p w:rsidR="00613F43" w:rsidRPr="004D46A0" w:rsidRDefault="00613F43" w:rsidP="00287D30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D46A0">
              <w:rPr>
                <w:rFonts w:ascii="仿宋_GB2312" w:eastAsia="仿宋_GB2312" w:hAnsi="宋体" w:hint="eastAsia"/>
                <w:sz w:val="30"/>
                <w:szCs w:val="30"/>
              </w:rPr>
              <w:t>9月底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613F43" w:rsidRPr="004D46A0" w:rsidRDefault="00613F43" w:rsidP="00287D30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D46A0">
              <w:rPr>
                <w:rFonts w:ascii="仿宋_GB2312" w:eastAsia="仿宋_GB2312" w:hAnsi="宋体" w:hint="eastAsia"/>
                <w:sz w:val="30"/>
                <w:szCs w:val="30"/>
              </w:rPr>
              <w:t>党总支开展专题三学习研讨。</w:t>
            </w:r>
          </w:p>
        </w:tc>
      </w:tr>
      <w:tr w:rsidR="00613F43" w:rsidRPr="004D46A0" w:rsidTr="00287D30">
        <w:tc>
          <w:tcPr>
            <w:tcW w:w="1620" w:type="dxa"/>
            <w:shd w:val="clear" w:color="auto" w:fill="auto"/>
            <w:vAlign w:val="center"/>
          </w:tcPr>
          <w:p w:rsidR="00613F43" w:rsidRPr="004D46A0" w:rsidRDefault="00613F43" w:rsidP="00287D30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D46A0">
              <w:rPr>
                <w:rFonts w:ascii="仿宋_GB2312" w:eastAsia="仿宋_GB2312" w:hAnsi="宋体" w:hint="eastAsia"/>
                <w:sz w:val="30"/>
                <w:szCs w:val="30"/>
              </w:rPr>
              <w:t>11月底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613F43" w:rsidRPr="004D46A0" w:rsidRDefault="00613F43" w:rsidP="00287D30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D46A0">
              <w:rPr>
                <w:rFonts w:ascii="仿宋_GB2312" w:eastAsia="仿宋_GB2312" w:hAnsi="宋体" w:hint="eastAsia"/>
                <w:sz w:val="30"/>
                <w:szCs w:val="30"/>
              </w:rPr>
              <w:t>党总支开展专题</w:t>
            </w:r>
            <w:proofErr w:type="gramStart"/>
            <w:r w:rsidRPr="004D46A0">
              <w:rPr>
                <w:rFonts w:ascii="仿宋_GB2312" w:eastAsia="仿宋_GB2312" w:hAnsi="宋体" w:hint="eastAsia"/>
                <w:sz w:val="30"/>
                <w:szCs w:val="30"/>
              </w:rPr>
              <w:t>四学习</w:t>
            </w:r>
            <w:proofErr w:type="gramEnd"/>
            <w:r w:rsidRPr="004D46A0">
              <w:rPr>
                <w:rFonts w:ascii="仿宋_GB2312" w:eastAsia="仿宋_GB2312" w:hAnsi="宋体" w:hint="eastAsia"/>
                <w:sz w:val="30"/>
                <w:szCs w:val="30"/>
              </w:rPr>
              <w:t>研讨。</w:t>
            </w:r>
          </w:p>
        </w:tc>
      </w:tr>
      <w:tr w:rsidR="00613F43" w:rsidRPr="004D46A0" w:rsidTr="00287D30">
        <w:tc>
          <w:tcPr>
            <w:tcW w:w="1620" w:type="dxa"/>
            <w:shd w:val="clear" w:color="auto" w:fill="auto"/>
            <w:vAlign w:val="center"/>
          </w:tcPr>
          <w:p w:rsidR="00613F43" w:rsidRPr="004D46A0" w:rsidRDefault="00613F43" w:rsidP="00287D30">
            <w:pPr>
              <w:ind w:rightChars="-137" w:right="-288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D46A0">
              <w:rPr>
                <w:rFonts w:ascii="仿宋_GB2312" w:eastAsia="仿宋_GB2312" w:hAnsi="宋体" w:hint="eastAsia"/>
                <w:sz w:val="30"/>
                <w:szCs w:val="30"/>
              </w:rPr>
              <w:t>12月中旬</w:t>
            </w:r>
          </w:p>
        </w:tc>
        <w:tc>
          <w:tcPr>
            <w:tcW w:w="7380" w:type="dxa"/>
            <w:shd w:val="clear" w:color="auto" w:fill="auto"/>
          </w:tcPr>
          <w:p w:rsidR="00613F43" w:rsidRPr="004D46A0" w:rsidRDefault="00613F43" w:rsidP="00287D30">
            <w:pPr>
              <w:ind w:firstLineChars="200" w:firstLine="60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D46A0">
              <w:rPr>
                <w:rFonts w:ascii="仿宋_GB2312" w:eastAsia="仿宋_GB2312" w:hAnsi="宋体" w:hint="eastAsia"/>
                <w:sz w:val="30"/>
                <w:szCs w:val="30"/>
              </w:rPr>
              <w:t>党总支召开“两学一做”专题民主生活会，支部召开“两学一做”专题组织生活会。</w:t>
            </w:r>
          </w:p>
        </w:tc>
      </w:tr>
    </w:tbl>
    <w:p w:rsidR="00613F43" w:rsidRPr="00613F43" w:rsidRDefault="00613F43">
      <w:pPr>
        <w:rPr>
          <w:rFonts w:hint="eastAsia"/>
        </w:rPr>
      </w:pPr>
    </w:p>
    <w:sectPr w:rsidR="00613F43" w:rsidRPr="00613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43"/>
    <w:rsid w:val="00233DFE"/>
    <w:rsid w:val="0061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21762957"/>
  <w15:chartTrackingRefBased/>
  <w15:docId w15:val="{D601BDB9-21E9-4BD2-9C56-0A316C87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3F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</dc:creator>
  <cp:keywords/>
  <dc:description/>
  <cp:lastModifiedBy>omg</cp:lastModifiedBy>
  <cp:revision>1</cp:revision>
  <dcterms:created xsi:type="dcterms:W3CDTF">2017-01-11T02:43:00Z</dcterms:created>
  <dcterms:modified xsi:type="dcterms:W3CDTF">2017-01-11T02:43:00Z</dcterms:modified>
</cp:coreProperties>
</file>